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54D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54D">
        <w:rPr>
          <w:rFonts w:ascii="Times New Roman" w:eastAsia="Times New Roman" w:hAnsi="Times New Roman" w:cs="Times New Roman"/>
          <w:sz w:val="24"/>
          <w:szCs w:val="24"/>
        </w:rPr>
        <w:t>Ханты-Мансийский  район</w:t>
      </w: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3254D">
        <w:rPr>
          <w:rFonts w:ascii="Times New Roman" w:eastAsia="Times New Roman" w:hAnsi="Times New Roman" w:cs="Times New Roman"/>
          <w:b/>
          <w:bCs/>
          <w:szCs w:val="28"/>
        </w:rPr>
        <w:t>МУНИЦИПАЛЬНОЕ ОБРАЗОВАНИЕ</w:t>
      </w: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F3254D">
        <w:rPr>
          <w:rFonts w:ascii="Times New Roman" w:eastAsia="Times New Roman" w:hAnsi="Times New Roman" w:cs="Times New Roman"/>
          <w:b/>
          <w:bCs/>
          <w:szCs w:val="28"/>
        </w:rPr>
        <w:t>СЕЛЬСКОЕ ПОСЕЛЕНИЕ КРАСНОЛЕНИНСКИЙ</w:t>
      </w: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3254D" w:rsidRPr="00F3254D" w:rsidRDefault="00F3254D" w:rsidP="00F32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25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F3254D" w:rsidRPr="00F3254D" w:rsidRDefault="00F3254D" w:rsidP="00F3254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254D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55BF1" w:rsidRDefault="00355BF1" w:rsidP="00DB0423">
      <w:pPr>
        <w:spacing w:after="0" w:line="240" w:lineRule="auto"/>
        <w:jc w:val="center"/>
        <w:rPr>
          <w:b/>
          <w:sz w:val="28"/>
          <w:szCs w:val="28"/>
        </w:rPr>
      </w:pPr>
    </w:p>
    <w:p w:rsidR="00355BF1" w:rsidRDefault="00355BF1" w:rsidP="00DB0423">
      <w:pPr>
        <w:spacing w:after="0" w:line="240" w:lineRule="auto"/>
        <w:jc w:val="center"/>
        <w:rPr>
          <w:b/>
          <w:sz w:val="28"/>
          <w:szCs w:val="28"/>
        </w:rPr>
      </w:pPr>
    </w:p>
    <w:p w:rsidR="00355BF1" w:rsidRPr="00A21DFB" w:rsidRDefault="002B6C65" w:rsidP="00DB0423">
      <w:pPr>
        <w:pStyle w:val="2"/>
        <w:spacing w:line="240" w:lineRule="auto"/>
        <w:jc w:val="left"/>
        <w:rPr>
          <w:b w:val="0"/>
          <w:sz w:val="28"/>
          <w:szCs w:val="28"/>
        </w:rPr>
      </w:pPr>
      <w:r w:rsidRPr="005557F2">
        <w:rPr>
          <w:b w:val="0"/>
          <w:sz w:val="28"/>
          <w:szCs w:val="28"/>
        </w:rPr>
        <w:t xml:space="preserve">от </w:t>
      </w:r>
      <w:r w:rsidR="00807FAB">
        <w:rPr>
          <w:b w:val="0"/>
          <w:sz w:val="28"/>
          <w:szCs w:val="28"/>
        </w:rPr>
        <w:t>27.05.2019</w:t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</w:r>
      <w:r w:rsidR="00A1312A">
        <w:rPr>
          <w:b w:val="0"/>
          <w:sz w:val="28"/>
          <w:szCs w:val="28"/>
        </w:rPr>
        <w:t xml:space="preserve">          </w:t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  <w:t xml:space="preserve">         </w:t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</w:r>
      <w:r w:rsidR="00B05EB8" w:rsidRPr="005557F2">
        <w:rPr>
          <w:b w:val="0"/>
          <w:sz w:val="28"/>
          <w:szCs w:val="28"/>
        </w:rPr>
        <w:tab/>
        <w:t xml:space="preserve">             </w:t>
      </w:r>
      <w:r w:rsidR="00355BF1" w:rsidRPr="005557F2">
        <w:rPr>
          <w:b w:val="0"/>
          <w:sz w:val="28"/>
          <w:szCs w:val="28"/>
        </w:rPr>
        <w:t xml:space="preserve">   </w:t>
      </w:r>
      <w:r w:rsidR="001235B5" w:rsidRPr="005557F2">
        <w:rPr>
          <w:b w:val="0"/>
          <w:sz w:val="28"/>
          <w:szCs w:val="28"/>
        </w:rPr>
        <w:t xml:space="preserve">               </w:t>
      </w:r>
      <w:r w:rsidR="002B5DB7">
        <w:rPr>
          <w:b w:val="0"/>
          <w:sz w:val="28"/>
          <w:szCs w:val="28"/>
        </w:rPr>
        <w:t xml:space="preserve">  </w:t>
      </w:r>
      <w:r w:rsidR="006B5155" w:rsidRPr="005557F2">
        <w:rPr>
          <w:b w:val="0"/>
          <w:sz w:val="28"/>
          <w:szCs w:val="28"/>
        </w:rPr>
        <w:t xml:space="preserve">№ </w:t>
      </w:r>
      <w:r w:rsidR="00F3254D">
        <w:rPr>
          <w:b w:val="0"/>
          <w:sz w:val="28"/>
          <w:szCs w:val="28"/>
        </w:rPr>
        <w:t>2</w:t>
      </w:r>
      <w:r w:rsidR="00807FAB">
        <w:rPr>
          <w:b w:val="0"/>
          <w:sz w:val="28"/>
          <w:szCs w:val="28"/>
        </w:rPr>
        <w:t>5</w:t>
      </w:r>
    </w:p>
    <w:p w:rsidR="00355BF1" w:rsidRPr="00F3254D" w:rsidRDefault="00A4658E" w:rsidP="00DB0423">
      <w:pPr>
        <w:pStyle w:val="2"/>
        <w:spacing w:line="240" w:lineRule="auto"/>
        <w:jc w:val="left"/>
        <w:rPr>
          <w:b w:val="0"/>
          <w:iCs/>
          <w:sz w:val="28"/>
        </w:rPr>
      </w:pPr>
      <w:r w:rsidRPr="00F3254D">
        <w:rPr>
          <w:b w:val="0"/>
          <w:iCs/>
          <w:sz w:val="28"/>
        </w:rPr>
        <w:t>п. Красноленинский</w:t>
      </w:r>
    </w:p>
    <w:p w:rsidR="00560453" w:rsidRDefault="00560453" w:rsidP="00DB0423">
      <w:pPr>
        <w:spacing w:after="0" w:line="240" w:lineRule="auto"/>
      </w:pPr>
    </w:p>
    <w:p w:rsidR="008D79D6" w:rsidRPr="00560453" w:rsidRDefault="00051B40" w:rsidP="00560453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D79D6" w:rsidRPr="00560453">
        <w:rPr>
          <w:rFonts w:ascii="Times New Roman" w:eastAsia="Times New Roman" w:hAnsi="Times New Roman" w:cs="Times New Roman"/>
          <w:sz w:val="28"/>
          <w:szCs w:val="28"/>
        </w:rPr>
        <w:t>б утверждении условий</w:t>
      </w: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8D7" w:rsidRPr="00560453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</w:t>
      </w:r>
    </w:p>
    <w:p w:rsidR="00AC1EE5" w:rsidRPr="00560453" w:rsidRDefault="00051B40" w:rsidP="00560453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сельского </w:t>
      </w:r>
    </w:p>
    <w:p w:rsidR="00560453" w:rsidRPr="00560453" w:rsidRDefault="00051B40" w:rsidP="00560453">
      <w:pPr>
        <w:shd w:val="clear" w:color="auto" w:fill="FFFFFF"/>
        <w:tabs>
          <w:tab w:val="left" w:pos="46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C4566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66F" w:rsidRPr="00560453" w:rsidRDefault="0004531C" w:rsidP="00560453">
      <w:pPr>
        <w:shd w:val="clear" w:color="auto" w:fill="FFFFFF"/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F6A" w:rsidRDefault="0068359F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государственно</w:t>
      </w:r>
      <w:r w:rsidR="00F3254D">
        <w:rPr>
          <w:rFonts w:ascii="Times New Roman" w:eastAsia="Times New Roman" w:hAnsi="Times New Roman" w:cs="Times New Roman"/>
          <w:sz w:val="28"/>
          <w:szCs w:val="28"/>
        </w:rPr>
        <w:t>го и муниципального имущества», р</w:t>
      </w:r>
      <w:r w:rsidRPr="00560453">
        <w:rPr>
          <w:rFonts w:ascii="Times New Roman" w:eastAsia="Times New Roman" w:hAnsi="Times New Roman" w:cs="Times New Roman"/>
          <w:sz w:val="28"/>
          <w:szCs w:val="28"/>
        </w:rPr>
        <w:t>ешением</w:t>
      </w:r>
      <w:r w:rsidR="00675987" w:rsidRPr="0056045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сельског</w:t>
      </w:r>
      <w:r w:rsidR="002B5DB7" w:rsidRPr="00560453">
        <w:rPr>
          <w:rFonts w:ascii="Times New Roman" w:eastAsia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A4658E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="002B5DB7" w:rsidRPr="0056045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95B1B">
        <w:rPr>
          <w:rFonts w:ascii="Times New Roman" w:eastAsia="Times New Roman" w:hAnsi="Times New Roman" w:cs="Times New Roman"/>
          <w:sz w:val="28"/>
          <w:szCs w:val="28"/>
        </w:rPr>
        <w:t>08.04.2019</w:t>
      </w:r>
      <w:r w:rsidR="00A4658E">
        <w:rPr>
          <w:rFonts w:ascii="Times New Roman" w:eastAsia="Times New Roman" w:hAnsi="Times New Roman" w:cs="Times New Roman"/>
          <w:sz w:val="28"/>
          <w:szCs w:val="28"/>
        </w:rPr>
        <w:t xml:space="preserve"> № 15</w:t>
      </w:r>
      <w:r w:rsidR="00675987" w:rsidRPr="0056045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</w:t>
      </w:r>
      <w:r w:rsidR="002B5DB7" w:rsidRPr="00560453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на 201</w:t>
      </w:r>
      <w:r w:rsidR="00495B1B">
        <w:rPr>
          <w:rFonts w:ascii="Times New Roman" w:eastAsia="Times New Roman" w:hAnsi="Times New Roman" w:cs="Times New Roman"/>
          <w:sz w:val="28"/>
          <w:szCs w:val="28"/>
        </w:rPr>
        <w:t>9</w:t>
      </w:r>
      <w:r w:rsidR="00675987" w:rsidRPr="00560453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807FAB">
        <w:rPr>
          <w:rFonts w:ascii="Times New Roman" w:eastAsia="Times New Roman" w:hAnsi="Times New Roman" w:cs="Times New Roman"/>
          <w:sz w:val="28"/>
          <w:szCs w:val="28"/>
        </w:rPr>
        <w:t xml:space="preserve">, внесением изменений в решение Совета депутатов сельского поселения </w:t>
      </w:r>
      <w:proofErr w:type="spellStart"/>
      <w:r w:rsidR="00807FAB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="00807FAB">
        <w:rPr>
          <w:rFonts w:ascii="Times New Roman" w:eastAsia="Times New Roman" w:hAnsi="Times New Roman" w:cs="Times New Roman"/>
          <w:sz w:val="28"/>
          <w:szCs w:val="28"/>
        </w:rPr>
        <w:t xml:space="preserve"> от 08.04.2019 №18 «Об утверждении прогнозного плана (программы) приватизации муниципального имущества на 2019 год</w:t>
      </w:r>
      <w:r w:rsidR="00675987" w:rsidRPr="005604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312A" w:rsidRPr="00560453" w:rsidRDefault="00A1312A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B1B" w:rsidRDefault="00051B40" w:rsidP="00495B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60453">
        <w:rPr>
          <w:sz w:val="28"/>
          <w:szCs w:val="28"/>
        </w:rPr>
        <w:tab/>
        <w:t xml:space="preserve">1. </w:t>
      </w:r>
      <w:r w:rsidR="006E347E" w:rsidRPr="00560453">
        <w:rPr>
          <w:sz w:val="28"/>
          <w:szCs w:val="28"/>
        </w:rPr>
        <w:t>Осуществить приватизацию</w:t>
      </w:r>
      <w:r w:rsidRPr="00560453">
        <w:rPr>
          <w:sz w:val="28"/>
          <w:szCs w:val="28"/>
        </w:rPr>
        <w:t xml:space="preserve"> </w:t>
      </w:r>
      <w:r w:rsidR="006E347E" w:rsidRPr="00560453">
        <w:rPr>
          <w:sz w:val="28"/>
          <w:szCs w:val="28"/>
        </w:rPr>
        <w:t>находящегося</w:t>
      </w:r>
      <w:r w:rsidR="00675987" w:rsidRPr="00560453">
        <w:rPr>
          <w:sz w:val="28"/>
          <w:szCs w:val="28"/>
        </w:rPr>
        <w:t xml:space="preserve"> в муниципальной собственности </w:t>
      </w:r>
      <w:r w:rsidR="009053B3" w:rsidRPr="00560453">
        <w:rPr>
          <w:sz w:val="28"/>
          <w:szCs w:val="28"/>
        </w:rPr>
        <w:t xml:space="preserve">сельского поселения </w:t>
      </w:r>
      <w:proofErr w:type="spellStart"/>
      <w:r w:rsidR="00495B1B">
        <w:rPr>
          <w:sz w:val="28"/>
          <w:szCs w:val="28"/>
        </w:rPr>
        <w:t>Красноленинский</w:t>
      </w:r>
      <w:proofErr w:type="spellEnd"/>
      <w:r w:rsidR="00495B1B">
        <w:rPr>
          <w:sz w:val="28"/>
          <w:szCs w:val="28"/>
        </w:rPr>
        <w:t xml:space="preserve"> следующего </w:t>
      </w:r>
      <w:r w:rsidR="006E347E" w:rsidRPr="00560453">
        <w:rPr>
          <w:sz w:val="28"/>
          <w:szCs w:val="28"/>
        </w:rPr>
        <w:t xml:space="preserve">движимого </w:t>
      </w:r>
      <w:r w:rsidR="00D53585" w:rsidRPr="00560453">
        <w:rPr>
          <w:sz w:val="28"/>
          <w:szCs w:val="28"/>
        </w:rPr>
        <w:t>имущества</w:t>
      </w:r>
      <w:r w:rsidR="009053B3" w:rsidRPr="00560453">
        <w:rPr>
          <w:sz w:val="28"/>
          <w:szCs w:val="28"/>
        </w:rPr>
        <w:t>:</w:t>
      </w:r>
      <w:r w:rsidR="00A159EA">
        <w:rPr>
          <w:sz w:val="28"/>
          <w:szCs w:val="28"/>
        </w:rPr>
        <w:t xml:space="preserve">  </w:t>
      </w:r>
    </w:p>
    <w:p w:rsidR="00127DC1" w:rsidRPr="00560453" w:rsidRDefault="008D3EDD" w:rsidP="00495B1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312A">
        <w:rPr>
          <w:sz w:val="28"/>
          <w:szCs w:val="28"/>
        </w:rPr>
        <w:t>1.</w:t>
      </w:r>
      <w:r w:rsidR="00807FAB">
        <w:rPr>
          <w:sz w:val="28"/>
          <w:szCs w:val="28"/>
        </w:rPr>
        <w:t>1</w:t>
      </w:r>
      <w:r w:rsidRPr="00A1312A">
        <w:rPr>
          <w:sz w:val="28"/>
          <w:szCs w:val="28"/>
        </w:rPr>
        <w:t>.</w:t>
      </w:r>
      <w:r w:rsidR="00495B1B" w:rsidRPr="00A1312A">
        <w:rPr>
          <w:sz w:val="28"/>
          <w:szCs w:val="28"/>
        </w:rPr>
        <w:t xml:space="preserve"> </w:t>
      </w:r>
      <w:r w:rsidRPr="00A1312A">
        <w:rPr>
          <w:sz w:val="28"/>
          <w:szCs w:val="28"/>
        </w:rPr>
        <w:t>Л</w:t>
      </w:r>
      <w:r w:rsidR="00495B1B" w:rsidRPr="00A1312A">
        <w:rPr>
          <w:sz w:val="28"/>
          <w:szCs w:val="28"/>
        </w:rPr>
        <w:t xml:space="preserve">егковой автомобиль </w:t>
      </w:r>
      <w:r w:rsidR="00495B1B" w:rsidRPr="00495B1B">
        <w:rPr>
          <w:sz w:val="28"/>
          <w:szCs w:val="28"/>
        </w:rPr>
        <w:t xml:space="preserve">УАЗ-31622 </w:t>
      </w:r>
      <w:r w:rsidR="00495B1B">
        <w:rPr>
          <w:sz w:val="28"/>
          <w:szCs w:val="28"/>
        </w:rPr>
        <w:t>год выпуска</w:t>
      </w:r>
      <w:r w:rsidR="00495B1B" w:rsidRPr="00495B1B">
        <w:rPr>
          <w:sz w:val="28"/>
          <w:szCs w:val="28"/>
        </w:rPr>
        <w:t xml:space="preserve"> 2002, номер двигателя ЗМЗ-409000 № 13084795, идентификационный № </w:t>
      </w:r>
      <w:r w:rsidR="00495B1B" w:rsidRPr="00495B1B">
        <w:rPr>
          <w:sz w:val="28"/>
          <w:szCs w:val="28"/>
          <w:lang w:val="en-US"/>
        </w:rPr>
        <w:t>XTT</w:t>
      </w:r>
      <w:r w:rsidR="00495B1B" w:rsidRPr="00495B1B">
        <w:rPr>
          <w:sz w:val="28"/>
          <w:szCs w:val="28"/>
        </w:rPr>
        <w:t xml:space="preserve">31622020000785, гос. № </w:t>
      </w:r>
      <w:r w:rsidR="00495B1B" w:rsidRPr="00495B1B">
        <w:rPr>
          <w:sz w:val="28"/>
          <w:szCs w:val="28"/>
          <w:lang w:val="en-US"/>
        </w:rPr>
        <w:t>C</w:t>
      </w:r>
      <w:r w:rsidR="00495B1B" w:rsidRPr="00495B1B">
        <w:rPr>
          <w:sz w:val="28"/>
          <w:szCs w:val="28"/>
        </w:rPr>
        <w:t>367</w:t>
      </w:r>
      <w:r w:rsidR="00495B1B" w:rsidRPr="00495B1B">
        <w:rPr>
          <w:sz w:val="28"/>
          <w:szCs w:val="28"/>
          <w:lang w:val="en-US"/>
        </w:rPr>
        <w:t>XM</w:t>
      </w:r>
      <w:r w:rsidR="00495B1B" w:rsidRPr="00495B1B">
        <w:rPr>
          <w:sz w:val="28"/>
          <w:szCs w:val="28"/>
        </w:rPr>
        <w:t>86.</w:t>
      </w:r>
      <w:r w:rsidR="00495B1B">
        <w:rPr>
          <w:color w:val="FF0000"/>
          <w:sz w:val="28"/>
          <w:szCs w:val="28"/>
        </w:rPr>
        <w:t xml:space="preserve"> </w:t>
      </w:r>
      <w:r w:rsidR="00495B1B" w:rsidRPr="00495B1B">
        <w:rPr>
          <w:sz w:val="28"/>
          <w:szCs w:val="28"/>
        </w:rPr>
        <w:t xml:space="preserve">Производитель: ОАО «УАЗ», </w:t>
      </w:r>
      <w:r w:rsidR="00495B1B" w:rsidRPr="00A1312A">
        <w:rPr>
          <w:sz w:val="28"/>
          <w:szCs w:val="28"/>
        </w:rPr>
        <w:t xml:space="preserve">Россия. Оценочная стоимость 18 000 (восемнадцать тысяч) рублей 00 копеек. </w:t>
      </w:r>
      <w:r w:rsidR="00560453" w:rsidRPr="00A1312A">
        <w:rPr>
          <w:sz w:val="28"/>
          <w:szCs w:val="28"/>
        </w:rPr>
        <w:t>(далее – и</w:t>
      </w:r>
      <w:r w:rsidR="00185CF4" w:rsidRPr="00A1312A">
        <w:rPr>
          <w:sz w:val="28"/>
          <w:szCs w:val="28"/>
        </w:rPr>
        <w:t>мущество).</w:t>
      </w:r>
    </w:p>
    <w:p w:rsidR="009053B3" w:rsidRPr="00560453" w:rsidRDefault="009053B3" w:rsidP="00495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604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0453">
        <w:rPr>
          <w:rFonts w:ascii="Times New Roman" w:hAnsi="Times New Roman" w:cs="Times New Roman"/>
          <w:sz w:val="28"/>
          <w:szCs w:val="28"/>
        </w:rPr>
        <w:t xml:space="preserve">Утвердить условия приватизации </w:t>
      </w:r>
      <w:r w:rsidR="0073583B">
        <w:rPr>
          <w:rFonts w:ascii="Times New Roman" w:hAnsi="Times New Roman" w:cs="Times New Roman"/>
          <w:sz w:val="28"/>
          <w:szCs w:val="28"/>
        </w:rPr>
        <w:t>имущества:</w:t>
      </w:r>
    </w:p>
    <w:p w:rsidR="009053B3" w:rsidRPr="00560453" w:rsidRDefault="00185CF4" w:rsidP="00495B1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60453">
        <w:rPr>
          <w:sz w:val="28"/>
          <w:szCs w:val="28"/>
        </w:rPr>
        <w:tab/>
        <w:t>2.1. С</w:t>
      </w:r>
      <w:r w:rsidR="009053B3" w:rsidRPr="00560453">
        <w:rPr>
          <w:sz w:val="28"/>
          <w:szCs w:val="28"/>
        </w:rPr>
        <w:t xml:space="preserve">пособ приватизации - </w:t>
      </w:r>
      <w:r w:rsidR="00715B47" w:rsidRPr="00560453">
        <w:rPr>
          <w:sz w:val="28"/>
          <w:szCs w:val="28"/>
        </w:rPr>
        <w:t xml:space="preserve">продажа на аукционе </w:t>
      </w:r>
      <w:r w:rsidR="00127DC1" w:rsidRPr="00560453">
        <w:rPr>
          <w:sz w:val="28"/>
          <w:szCs w:val="28"/>
        </w:rPr>
        <w:t xml:space="preserve">открытом по составу участников </w:t>
      </w:r>
      <w:r w:rsidR="00715B47" w:rsidRPr="00560453">
        <w:rPr>
          <w:sz w:val="28"/>
          <w:szCs w:val="28"/>
        </w:rPr>
        <w:t>с открытой формой подачи предложений о цене</w:t>
      </w:r>
      <w:r w:rsidR="002B6C65" w:rsidRPr="00560453">
        <w:rPr>
          <w:sz w:val="28"/>
          <w:szCs w:val="28"/>
        </w:rPr>
        <w:t xml:space="preserve"> имущества</w:t>
      </w:r>
      <w:r w:rsidR="005F7492" w:rsidRPr="00560453">
        <w:rPr>
          <w:sz w:val="28"/>
          <w:szCs w:val="28"/>
        </w:rPr>
        <w:t>.</w:t>
      </w:r>
    </w:p>
    <w:p w:rsidR="008D3EDD" w:rsidRPr="00560453" w:rsidRDefault="00185CF4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8D3E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3EDD" w:rsidRPr="00560453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продажи </w:t>
      </w:r>
      <w:r w:rsidR="008D3EDD">
        <w:rPr>
          <w:rFonts w:ascii="Times New Roman" w:eastAsia="Times New Roman" w:hAnsi="Times New Roman" w:cs="Times New Roman"/>
          <w:sz w:val="28"/>
          <w:szCs w:val="28"/>
        </w:rPr>
        <w:t xml:space="preserve">для имущества, указанного в пункте 1.2 </w:t>
      </w:r>
      <w:r w:rsidR="008D3EDD" w:rsidRPr="005604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D3EDD">
        <w:rPr>
          <w:rFonts w:ascii="Times New Roman" w:eastAsia="Times New Roman" w:hAnsi="Times New Roman" w:cs="Times New Roman"/>
          <w:sz w:val="28"/>
          <w:szCs w:val="28"/>
        </w:rPr>
        <w:t>18 000</w:t>
      </w:r>
      <w:r w:rsidR="008D3EDD" w:rsidRPr="005604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3EDD">
        <w:rPr>
          <w:rFonts w:ascii="Times New Roman" w:eastAsia="Times New Roman" w:hAnsi="Times New Roman" w:cs="Times New Roman"/>
          <w:sz w:val="28"/>
          <w:szCs w:val="28"/>
        </w:rPr>
        <w:t>0</w:t>
      </w:r>
      <w:r w:rsidR="008D3EDD" w:rsidRPr="00560453">
        <w:rPr>
          <w:rFonts w:ascii="Times New Roman" w:eastAsia="Times New Roman" w:hAnsi="Times New Roman" w:cs="Times New Roman"/>
          <w:sz w:val="28"/>
          <w:szCs w:val="28"/>
        </w:rPr>
        <w:t>0 (</w:t>
      </w:r>
      <w:r w:rsidR="008D3EDD" w:rsidRPr="00A1312A">
        <w:rPr>
          <w:rFonts w:ascii="Times New Roman" w:eastAsia="Times New Roman" w:hAnsi="Times New Roman" w:cs="Times New Roman"/>
          <w:sz w:val="28"/>
          <w:szCs w:val="28"/>
        </w:rPr>
        <w:t xml:space="preserve">восемнадцать тысяч) рублей 00 копеек, определена на основании отчета об оценке № 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8D3EDD" w:rsidRPr="00A1312A">
        <w:rPr>
          <w:rFonts w:ascii="Times New Roman" w:eastAsia="Times New Roman" w:hAnsi="Times New Roman" w:cs="Times New Roman"/>
          <w:sz w:val="28"/>
          <w:szCs w:val="28"/>
        </w:rPr>
        <w:t>/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2/</w:t>
      </w:r>
      <w:r w:rsidR="008D3EDD" w:rsidRPr="00A131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0</w:t>
      </w:r>
      <w:r w:rsidR="008D3EDD" w:rsidRPr="00A1312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8D3EDD" w:rsidRPr="00A1312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9</w:t>
      </w:r>
      <w:r w:rsidR="008D3EDD" w:rsidRPr="00A1312A">
        <w:rPr>
          <w:rFonts w:ascii="Times New Roman" w:eastAsia="Times New Roman" w:hAnsi="Times New Roman" w:cs="Times New Roman"/>
          <w:sz w:val="28"/>
          <w:szCs w:val="28"/>
        </w:rPr>
        <w:t>/012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3EDD" w:rsidRPr="00A1312A">
        <w:rPr>
          <w:rFonts w:ascii="Times New Roman" w:eastAsia="Times New Roman" w:hAnsi="Times New Roman" w:cs="Times New Roman"/>
          <w:sz w:val="28"/>
          <w:szCs w:val="28"/>
        </w:rPr>
        <w:t xml:space="preserve">00 от 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17.04</w:t>
      </w:r>
      <w:r w:rsidR="008D3EDD" w:rsidRPr="00A1312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1312A" w:rsidRPr="00A1312A">
        <w:rPr>
          <w:rFonts w:ascii="Times New Roman" w:eastAsia="Times New Roman" w:hAnsi="Times New Roman" w:cs="Times New Roman"/>
          <w:sz w:val="28"/>
          <w:szCs w:val="28"/>
        </w:rPr>
        <w:t>9</w:t>
      </w:r>
      <w:r w:rsidR="008D3EDD" w:rsidRPr="00A1312A">
        <w:rPr>
          <w:rFonts w:ascii="Times New Roman" w:eastAsia="Times New Roman" w:hAnsi="Times New Roman" w:cs="Times New Roman"/>
          <w:sz w:val="28"/>
          <w:szCs w:val="28"/>
        </w:rPr>
        <w:t xml:space="preserve"> г., составленного индивидуальным предпринимателей Ибрагимовым Марсом Ахатовичем.</w:t>
      </w:r>
    </w:p>
    <w:p w:rsidR="00560453" w:rsidRPr="00560453" w:rsidRDefault="00560453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E5D66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560453">
        <w:rPr>
          <w:rFonts w:ascii="Times New Roman" w:eastAsia="Times New Roman" w:hAnsi="Times New Roman" w:cs="Times New Roman"/>
          <w:sz w:val="28"/>
          <w:szCs w:val="28"/>
        </w:rPr>
        <w:t>. Порядок внесения платежей покупателем имущества – единовременной суммой без предоставления рассрочки платежа.</w:t>
      </w:r>
    </w:p>
    <w:p w:rsidR="001C5BDB" w:rsidRPr="00560453" w:rsidRDefault="00613D36" w:rsidP="00560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325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59EA" w:rsidRPr="00344BA4">
        <w:rPr>
          <w:rFonts w:ascii="Times New Roman" w:eastAsia="Times New Roman" w:hAnsi="Times New Roman" w:cs="Times New Roman"/>
          <w:sz w:val="28"/>
          <w:szCs w:val="28"/>
        </w:rPr>
        <w:t>дминистративно-хозяйственно</w:t>
      </w:r>
      <w:r w:rsidR="00A12D3B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A159EA" w:rsidRPr="00344BA4">
        <w:rPr>
          <w:rFonts w:ascii="Times New Roman" w:eastAsia="Times New Roman" w:hAnsi="Times New Roman" w:cs="Times New Roman"/>
          <w:sz w:val="28"/>
          <w:szCs w:val="28"/>
        </w:rPr>
        <w:t>сектор</w:t>
      </w:r>
      <w:r w:rsidR="00F325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C5BDB" w:rsidRPr="00344BA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A159EA" w:rsidRPr="00344BA4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560453" w:rsidRPr="00344BA4">
        <w:rPr>
          <w:rFonts w:ascii="Times New Roman" w:eastAsia="Times New Roman" w:hAnsi="Times New Roman" w:cs="Times New Roman"/>
          <w:sz w:val="28"/>
          <w:szCs w:val="28"/>
        </w:rPr>
        <w:t xml:space="preserve"> провести процедуру продажи и</w:t>
      </w:r>
      <w:r w:rsidR="001C5BDB" w:rsidRPr="00344BA4">
        <w:rPr>
          <w:rFonts w:ascii="Times New Roman" w:eastAsia="Times New Roman" w:hAnsi="Times New Roman" w:cs="Times New Roman"/>
          <w:sz w:val="28"/>
          <w:szCs w:val="28"/>
        </w:rPr>
        <w:t>мущества в соответствии с действующим законодательством и утвержденными условиями.</w:t>
      </w:r>
    </w:p>
    <w:p w:rsidR="00A159EA" w:rsidRPr="00560453" w:rsidRDefault="001C5BDB" w:rsidP="00560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A159E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F70870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астоящее </w:t>
      </w:r>
      <w:r w:rsid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F70870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на </w:t>
      </w:r>
      <w:r w:rsidR="00F70870" w:rsidRPr="00560453">
        <w:rPr>
          <w:rFonts w:ascii="Times New Roman" w:hAnsi="Times New Roman" w:cs="Times New Roman"/>
          <w:sz w:val="28"/>
          <w:szCs w:val="28"/>
        </w:rPr>
        <w:t>официальном сай</w:t>
      </w:r>
      <w:r w:rsidR="00215E48" w:rsidRPr="00560453">
        <w:rPr>
          <w:rFonts w:ascii="Times New Roman" w:hAnsi="Times New Roman" w:cs="Times New Roman"/>
          <w:sz w:val="28"/>
          <w:szCs w:val="28"/>
        </w:rPr>
        <w:t>те Российской Федерации в сети «Интернет»</w:t>
      </w:r>
      <w:r w:rsidR="00F70870" w:rsidRPr="00560453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</w:t>
      </w:r>
      <w:r w:rsidR="00F70870" w:rsidRPr="00F3254D">
        <w:rPr>
          <w:rFonts w:ascii="Times New Roman" w:hAnsi="Times New Roman" w:cs="Times New Roman"/>
          <w:sz w:val="28"/>
          <w:szCs w:val="28"/>
        </w:rPr>
        <w:t>проведении торгов, определенном Прав</w:t>
      </w:r>
      <w:r w:rsidRPr="00F3254D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5557F2" w:rsidRPr="00F3254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C6296" w:rsidRPr="00F3254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C6296" w:rsidRPr="00F3254D">
        <w:rPr>
          <w:rFonts w:ascii="Times New Roman" w:hAnsi="Times New Roman" w:cs="Times New Roman"/>
          <w:sz w:val="28"/>
          <w:szCs w:val="28"/>
        </w:rPr>
        <w:t xml:space="preserve"> и на </w:t>
      </w:r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 xml:space="preserve">официальном веб-сайте Ханты-Мансийского района </w:t>
      </w:r>
      <w:hyperlink w:history="1"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hmrn</w:t>
        </w:r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. </w:t>
        </w:r>
        <w:r w:rsidR="000C4566" w:rsidRPr="00F3254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4566" w:rsidRPr="00F32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 xml:space="preserve"> раздел для сельских поселений, </w:t>
      </w:r>
      <w:r w:rsidR="000C4566" w:rsidRPr="00F32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344BA4" w:rsidRPr="00F3254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BC6296" w:rsidRPr="00F32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9EA" w:rsidRPr="00F3254D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159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0870" w:rsidRPr="00560453" w:rsidRDefault="005557F2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453">
        <w:rPr>
          <w:rFonts w:ascii="Times New Roman" w:hAnsi="Times New Roman" w:cs="Times New Roman"/>
          <w:sz w:val="28"/>
          <w:szCs w:val="28"/>
        </w:rPr>
        <w:t>5</w:t>
      </w:r>
      <w:r w:rsidR="00F70870" w:rsidRPr="0056045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C6129">
        <w:rPr>
          <w:rFonts w:ascii="Times New Roman" w:hAnsi="Times New Roman" w:cs="Times New Roman"/>
          <w:sz w:val="28"/>
          <w:szCs w:val="28"/>
        </w:rPr>
        <w:t>постановление</w:t>
      </w:r>
      <w:r w:rsidR="00F70870" w:rsidRPr="00560453">
        <w:rPr>
          <w:rFonts w:ascii="Times New Roman" w:hAnsi="Times New Roman" w:cs="Times New Roman"/>
          <w:sz w:val="28"/>
          <w:szCs w:val="28"/>
        </w:rPr>
        <w:t xml:space="preserve"> вступает в силу после подписания.</w:t>
      </w:r>
    </w:p>
    <w:p w:rsidR="00051B40" w:rsidRPr="00560453" w:rsidRDefault="00051B40" w:rsidP="005604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92B" w:rsidRPr="00560453" w:rsidRDefault="0092392B" w:rsidP="00560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4FE" w:rsidRPr="00560453" w:rsidRDefault="00FD666F" w:rsidP="00560453">
      <w:pPr>
        <w:shd w:val="clear" w:color="auto" w:fill="FFFFFF"/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D3EDD" w:rsidRDefault="00807FAB" w:rsidP="008D3EDD">
      <w:pPr>
        <w:shd w:val="clear" w:color="auto" w:fill="FFFFFF"/>
        <w:tabs>
          <w:tab w:val="left" w:pos="3285"/>
        </w:tabs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1312A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355BF1" w:rsidRPr="00DB0423" w:rsidRDefault="008D3EDD" w:rsidP="00807FAB">
      <w:pPr>
        <w:shd w:val="clear" w:color="auto" w:fill="FFFFFF"/>
        <w:tabs>
          <w:tab w:val="left" w:pos="3285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159EA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3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A159E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proofErr w:type="spellEnd"/>
      <w:r w:rsidR="005557F2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5557F2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235B5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950FA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950FA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1235B5" w:rsidRPr="00560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07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13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807FAB"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p w:rsidR="00355BF1" w:rsidRDefault="00355BF1" w:rsidP="00DB0423">
      <w:pPr>
        <w:shd w:val="clear" w:color="auto" w:fill="FFFFFF"/>
        <w:spacing w:after="0" w:line="240" w:lineRule="auto"/>
      </w:pPr>
    </w:p>
    <w:p w:rsidR="00355BF1" w:rsidRDefault="00355BF1" w:rsidP="00DB0423">
      <w:pPr>
        <w:shd w:val="clear" w:color="auto" w:fill="FFFFFF"/>
        <w:spacing w:after="0" w:line="240" w:lineRule="auto"/>
      </w:pPr>
    </w:p>
    <w:p w:rsidR="00355BF1" w:rsidRDefault="00355BF1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E14FE" w:rsidRDefault="009E14FE" w:rsidP="00DB0423">
      <w:pPr>
        <w:spacing w:after="0" w:line="240" w:lineRule="auto"/>
        <w:rPr>
          <w:b/>
          <w:sz w:val="20"/>
          <w:szCs w:val="20"/>
        </w:rPr>
      </w:pPr>
    </w:p>
    <w:p w:rsidR="00963E8A" w:rsidRDefault="00963E8A" w:rsidP="00963E8A">
      <w:pPr>
        <w:pStyle w:val="ConsPlusNormal"/>
        <w:widowControl/>
        <w:ind w:firstLine="0"/>
        <w:jc w:val="right"/>
        <w:rPr>
          <w:color w:val="000000"/>
        </w:rPr>
      </w:pPr>
    </w:p>
    <w:sectPr w:rsidR="00963E8A" w:rsidSect="005604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F0E"/>
    <w:multiLevelType w:val="hybridMultilevel"/>
    <w:tmpl w:val="9E885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F1"/>
    <w:rsid w:val="0004531C"/>
    <w:rsid w:val="00051B40"/>
    <w:rsid w:val="00073342"/>
    <w:rsid w:val="00084D2D"/>
    <w:rsid w:val="000B089D"/>
    <w:rsid w:val="000C4566"/>
    <w:rsid w:val="000D0465"/>
    <w:rsid w:val="00101ACA"/>
    <w:rsid w:val="001235B5"/>
    <w:rsid w:val="00127DC1"/>
    <w:rsid w:val="001610ED"/>
    <w:rsid w:val="00185CF4"/>
    <w:rsid w:val="001917F7"/>
    <w:rsid w:val="001921A5"/>
    <w:rsid w:val="001A1396"/>
    <w:rsid w:val="001A4964"/>
    <w:rsid w:val="001A52F4"/>
    <w:rsid w:val="001C17EA"/>
    <w:rsid w:val="001C5BDB"/>
    <w:rsid w:val="001C6129"/>
    <w:rsid w:val="001E6122"/>
    <w:rsid w:val="00203897"/>
    <w:rsid w:val="00215E48"/>
    <w:rsid w:val="00223F6A"/>
    <w:rsid w:val="0025132C"/>
    <w:rsid w:val="002718D7"/>
    <w:rsid w:val="00290EBB"/>
    <w:rsid w:val="00296E6C"/>
    <w:rsid w:val="002B4E06"/>
    <w:rsid w:val="002B5DB7"/>
    <w:rsid w:val="002B6C65"/>
    <w:rsid w:val="0033592A"/>
    <w:rsid w:val="00344BA4"/>
    <w:rsid w:val="00355BF1"/>
    <w:rsid w:val="00373C1D"/>
    <w:rsid w:val="003950FA"/>
    <w:rsid w:val="003B2FE2"/>
    <w:rsid w:val="003C0E41"/>
    <w:rsid w:val="003E731E"/>
    <w:rsid w:val="003F5F93"/>
    <w:rsid w:val="00435E79"/>
    <w:rsid w:val="0045387D"/>
    <w:rsid w:val="004728E7"/>
    <w:rsid w:val="00491FE0"/>
    <w:rsid w:val="004923E7"/>
    <w:rsid w:val="004933BE"/>
    <w:rsid w:val="00495B1B"/>
    <w:rsid w:val="00524528"/>
    <w:rsid w:val="005557F2"/>
    <w:rsid w:val="00560453"/>
    <w:rsid w:val="00577358"/>
    <w:rsid w:val="005A00AC"/>
    <w:rsid w:val="005F5075"/>
    <w:rsid w:val="005F7492"/>
    <w:rsid w:val="00613D36"/>
    <w:rsid w:val="00620188"/>
    <w:rsid w:val="00623832"/>
    <w:rsid w:val="006343A0"/>
    <w:rsid w:val="00643B15"/>
    <w:rsid w:val="00675987"/>
    <w:rsid w:val="0068359F"/>
    <w:rsid w:val="006B5155"/>
    <w:rsid w:val="006B5428"/>
    <w:rsid w:val="006C3637"/>
    <w:rsid w:val="006E347E"/>
    <w:rsid w:val="00715B47"/>
    <w:rsid w:val="0073583B"/>
    <w:rsid w:val="00756105"/>
    <w:rsid w:val="00785CDF"/>
    <w:rsid w:val="007B40C6"/>
    <w:rsid w:val="00805397"/>
    <w:rsid w:val="00807FAB"/>
    <w:rsid w:val="008156A6"/>
    <w:rsid w:val="00865143"/>
    <w:rsid w:val="0089796A"/>
    <w:rsid w:val="008D3EDD"/>
    <w:rsid w:val="008D79D6"/>
    <w:rsid w:val="009053B3"/>
    <w:rsid w:val="00913BDE"/>
    <w:rsid w:val="0092392B"/>
    <w:rsid w:val="00944F4E"/>
    <w:rsid w:val="00963E8A"/>
    <w:rsid w:val="009815F6"/>
    <w:rsid w:val="00997F05"/>
    <w:rsid w:val="009E14FE"/>
    <w:rsid w:val="00A12D3B"/>
    <w:rsid w:val="00A1312A"/>
    <w:rsid w:val="00A159EA"/>
    <w:rsid w:val="00A21DFB"/>
    <w:rsid w:val="00A4658E"/>
    <w:rsid w:val="00A96452"/>
    <w:rsid w:val="00AA7EFA"/>
    <w:rsid w:val="00AB77FC"/>
    <w:rsid w:val="00AC1EE5"/>
    <w:rsid w:val="00AC7852"/>
    <w:rsid w:val="00AD4A47"/>
    <w:rsid w:val="00AF6534"/>
    <w:rsid w:val="00B05EB8"/>
    <w:rsid w:val="00B33FED"/>
    <w:rsid w:val="00B61478"/>
    <w:rsid w:val="00B6312F"/>
    <w:rsid w:val="00BC6296"/>
    <w:rsid w:val="00C22252"/>
    <w:rsid w:val="00C3255E"/>
    <w:rsid w:val="00C448D0"/>
    <w:rsid w:val="00CA31B2"/>
    <w:rsid w:val="00CD0EC8"/>
    <w:rsid w:val="00CD7188"/>
    <w:rsid w:val="00D03B92"/>
    <w:rsid w:val="00D1677C"/>
    <w:rsid w:val="00D42AE0"/>
    <w:rsid w:val="00D44487"/>
    <w:rsid w:val="00D44D96"/>
    <w:rsid w:val="00D53585"/>
    <w:rsid w:val="00DB0423"/>
    <w:rsid w:val="00DD6B3E"/>
    <w:rsid w:val="00DE22CC"/>
    <w:rsid w:val="00DF72B3"/>
    <w:rsid w:val="00E25B15"/>
    <w:rsid w:val="00E471E4"/>
    <w:rsid w:val="00EA3AE8"/>
    <w:rsid w:val="00EA7CBF"/>
    <w:rsid w:val="00EB48B8"/>
    <w:rsid w:val="00EB4C57"/>
    <w:rsid w:val="00ED1ACE"/>
    <w:rsid w:val="00ED51B4"/>
    <w:rsid w:val="00EE5D66"/>
    <w:rsid w:val="00F04C07"/>
    <w:rsid w:val="00F05F3E"/>
    <w:rsid w:val="00F11FED"/>
    <w:rsid w:val="00F3254D"/>
    <w:rsid w:val="00F455A9"/>
    <w:rsid w:val="00F70870"/>
    <w:rsid w:val="00FA139B"/>
    <w:rsid w:val="00FA566C"/>
    <w:rsid w:val="00FB7A8F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80E8"/>
  <w15:docId w15:val="{24A0AC4E-0777-4CBF-B090-810E9AAC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55BF1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B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5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qFormat/>
    <w:rsid w:val="00355BF1"/>
    <w:rPr>
      <w:i/>
      <w:iCs/>
    </w:rPr>
  </w:style>
  <w:style w:type="character" w:styleId="a4">
    <w:name w:val="Hyperlink"/>
    <w:basedOn w:val="a0"/>
    <w:uiPriority w:val="99"/>
    <w:unhideWhenUsed/>
    <w:rsid w:val="00F11F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9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3254D"/>
    <w:rPr>
      <w:rFonts w:asciiTheme="majorHAnsi" w:eastAsiaTheme="majorEastAsia" w:hAnsiTheme="majorHAnsi" w:cstheme="majorBidi"/>
      <w:color w:val="243F60" w:themeColor="accent1" w:themeShade="7F"/>
    </w:rPr>
  </w:style>
  <w:style w:type="table" w:styleId="a8">
    <w:name w:val="Table Grid"/>
    <w:basedOn w:val="a1"/>
    <w:rsid w:val="0049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1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2019-05-29T05:38:00Z</cp:lastPrinted>
  <dcterms:created xsi:type="dcterms:W3CDTF">2019-05-29T05:36:00Z</dcterms:created>
  <dcterms:modified xsi:type="dcterms:W3CDTF">2019-05-29T06:26:00Z</dcterms:modified>
</cp:coreProperties>
</file>